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2F" w:rsidRDefault="004C702F" w:rsidP="004D1357">
      <w:pPr>
        <w:bidi/>
        <w:jc w:val="center"/>
        <w:rPr>
          <w:b/>
          <w:bCs/>
          <w:sz w:val="32"/>
          <w:szCs w:val="32"/>
          <w:rtl/>
        </w:rPr>
      </w:pPr>
      <w:r w:rsidRPr="004D1357">
        <w:rPr>
          <w:rFonts w:hint="cs"/>
          <w:b/>
          <w:bCs/>
          <w:sz w:val="32"/>
          <w:szCs w:val="32"/>
          <w:rtl/>
        </w:rPr>
        <w:t>معلومات خاصة بالمشاركة فى جائزة ليبيا للابتكار</w:t>
      </w:r>
      <w:r w:rsidR="007F43F9">
        <w:rPr>
          <w:rFonts w:hint="cs"/>
          <w:b/>
          <w:bCs/>
          <w:sz w:val="32"/>
          <w:szCs w:val="32"/>
          <w:rtl/>
        </w:rPr>
        <w:t xml:space="preserve"> 2018</w:t>
      </w:r>
    </w:p>
    <w:p w:rsidR="004D1357" w:rsidRPr="004D1357" w:rsidRDefault="004D1357" w:rsidP="004D1357">
      <w:pPr>
        <w:bidi/>
        <w:jc w:val="center"/>
        <w:rPr>
          <w:rFonts w:hint="cs"/>
          <w:b/>
          <w:bCs/>
          <w:sz w:val="24"/>
          <w:szCs w:val="24"/>
          <w:rtl/>
        </w:rPr>
      </w:pPr>
      <w:r w:rsidRPr="004D1357">
        <w:rPr>
          <w:rFonts w:hint="cs"/>
          <w:b/>
          <w:bCs/>
          <w:sz w:val="24"/>
          <w:szCs w:val="24"/>
          <w:rtl/>
        </w:rPr>
        <w:t xml:space="preserve">المزمع تنفيذها فى الفترة من </w:t>
      </w:r>
      <w:r w:rsidR="00665726">
        <w:rPr>
          <w:rFonts w:hint="cs"/>
          <w:b/>
          <w:bCs/>
          <w:sz w:val="24"/>
          <w:szCs w:val="24"/>
          <w:rtl/>
        </w:rPr>
        <w:t>5-7/03/2019</w:t>
      </w:r>
    </w:p>
    <w:p w:rsidR="004C702F" w:rsidRPr="003626C5" w:rsidRDefault="004C702F" w:rsidP="004C702F">
      <w:pPr>
        <w:bidi/>
        <w:rPr>
          <w:sz w:val="28"/>
          <w:szCs w:val="28"/>
        </w:rPr>
      </w:pPr>
    </w:p>
    <w:p w:rsidR="004C702F" w:rsidRDefault="004C702F" w:rsidP="004C702F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LB"/>
        </w:rPr>
      </w:pPr>
      <w:r w:rsidRPr="00536C25">
        <w:rPr>
          <w:rFonts w:hint="cs"/>
          <w:sz w:val="28"/>
          <w:szCs w:val="28"/>
          <w:rtl/>
          <w:lang w:bidi="ar-LB"/>
        </w:rPr>
        <w:t xml:space="preserve">المسابقة مفتوحة لكافة </w:t>
      </w:r>
      <w:r w:rsidRPr="00114E34">
        <w:rPr>
          <w:rFonts w:hint="cs"/>
          <w:sz w:val="28"/>
          <w:szCs w:val="28"/>
          <w:rtl/>
          <w:lang w:bidi="ar-LB"/>
        </w:rPr>
        <w:t>خريجي الجامعات و</w:t>
      </w:r>
      <w:r>
        <w:rPr>
          <w:rFonts w:hint="cs"/>
          <w:sz w:val="28"/>
          <w:szCs w:val="28"/>
          <w:rtl/>
          <w:lang w:bidi="ar-LB"/>
        </w:rPr>
        <w:t>المعاهد العليا الليبية للمرحلة الجامعية الأساسية وللمتحصلين على درجة الماجستير</w:t>
      </w:r>
      <w:r>
        <w:rPr>
          <w:rFonts w:hint="cs"/>
          <w:sz w:val="28"/>
          <w:szCs w:val="28"/>
          <w:rtl/>
        </w:rPr>
        <w:t>.</w:t>
      </w:r>
    </w:p>
    <w:p w:rsidR="004C702F" w:rsidRDefault="004C702F" w:rsidP="004D1357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LB"/>
        </w:rPr>
      </w:pPr>
      <w:r>
        <w:rPr>
          <w:rFonts w:hint="cs"/>
          <w:sz w:val="28"/>
          <w:szCs w:val="28"/>
          <w:rtl/>
        </w:rPr>
        <w:t xml:space="preserve">يمكن </w:t>
      </w:r>
      <w:r w:rsidR="004D1357">
        <w:rPr>
          <w:rFonts w:hint="cs"/>
          <w:sz w:val="28"/>
          <w:szCs w:val="28"/>
          <w:rtl/>
        </w:rPr>
        <w:t>للطلبة الليبيين ا</w:t>
      </w:r>
      <w:r>
        <w:rPr>
          <w:rFonts w:hint="cs"/>
          <w:sz w:val="28"/>
          <w:szCs w:val="28"/>
          <w:rtl/>
        </w:rPr>
        <w:t>لمتحصلين على درجة الماجستير من الجامعات الدولية المعتمدة المشاركة فى المسابقة.</w:t>
      </w:r>
    </w:p>
    <w:p w:rsidR="004C702F" w:rsidRDefault="004C702F" w:rsidP="004D1357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 w:rsidRPr="003626C5">
        <w:rPr>
          <w:rFonts w:hint="cs"/>
          <w:sz w:val="28"/>
          <w:szCs w:val="28"/>
          <w:rtl/>
        </w:rPr>
        <w:t>يجب ان  يكون المشروع المشارك به قد تمت مناقشته خلال ال</w:t>
      </w:r>
      <w:r w:rsidR="00665726">
        <w:rPr>
          <w:rFonts w:hint="cs"/>
          <w:sz w:val="28"/>
          <w:szCs w:val="28"/>
          <w:rtl/>
        </w:rPr>
        <w:t>سنوات الدراسية التالية:</w:t>
      </w:r>
      <w:r w:rsidR="004D1357">
        <w:rPr>
          <w:rFonts w:hint="cs"/>
          <w:sz w:val="28"/>
          <w:szCs w:val="28"/>
          <w:rtl/>
        </w:rPr>
        <w:t xml:space="preserve"> </w:t>
      </w:r>
      <w:r w:rsidR="002A7698">
        <w:rPr>
          <w:rFonts w:hint="cs"/>
          <w:sz w:val="28"/>
          <w:szCs w:val="28"/>
          <w:rtl/>
        </w:rPr>
        <w:t>2014/2015، 2015/2016، 2016/2017</w:t>
      </w:r>
      <w:r w:rsidR="004D1357">
        <w:rPr>
          <w:rFonts w:hint="cs"/>
          <w:sz w:val="28"/>
          <w:szCs w:val="28"/>
          <w:rtl/>
        </w:rPr>
        <w:t>، 2017/2018.</w:t>
      </w:r>
    </w:p>
    <w:p w:rsidR="00665726" w:rsidRDefault="00665726" w:rsidP="00665726">
      <w:pPr>
        <w:pStyle w:val="ListParagraph"/>
        <w:numPr>
          <w:ilvl w:val="0"/>
          <w:numId w:val="1"/>
        </w:numPr>
        <w:bidi/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تتكون المسابقة من ثلاثة مراحل:</w:t>
      </w:r>
    </w:p>
    <w:p w:rsidR="00665726" w:rsidRDefault="00665726" w:rsidP="00665726">
      <w:pPr>
        <w:pStyle w:val="ListParagraph"/>
        <w:numPr>
          <w:ilvl w:val="1"/>
          <w:numId w:val="1"/>
        </w:numPr>
        <w:bidi/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المرحلة الأولى (التقييم الشكلى، يتم فيها التأكد من استلام كافة المستندات المطلوبة)</w:t>
      </w:r>
    </w:p>
    <w:p w:rsidR="00665726" w:rsidRDefault="00665726" w:rsidP="00665726">
      <w:pPr>
        <w:pStyle w:val="ListParagraph"/>
        <w:numPr>
          <w:ilvl w:val="1"/>
          <w:numId w:val="1"/>
        </w:numPr>
        <w:bidi/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المرحلة الثانية (التقييم المبدئى، يتم فيها تقييم ملخص المشروع)</w:t>
      </w:r>
    </w:p>
    <w:p w:rsidR="00665726" w:rsidRPr="004D1357" w:rsidRDefault="00665726" w:rsidP="00A3096C">
      <w:pPr>
        <w:pStyle w:val="ListParagraph"/>
        <w:numPr>
          <w:ilvl w:val="1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المرحلة الثالثة (التقييم النهائى)</w:t>
      </w:r>
    </w:p>
    <w:p w:rsidR="00665726" w:rsidRDefault="00665726" w:rsidP="004D1357">
      <w:pPr>
        <w:pStyle w:val="ListParagraph"/>
        <w:numPr>
          <w:ilvl w:val="0"/>
          <w:numId w:val="1"/>
        </w:numPr>
        <w:bidi/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المستندات المطلوبة للمشاركة:</w:t>
      </w:r>
    </w:p>
    <w:p w:rsidR="00665726" w:rsidRDefault="00665726" w:rsidP="007F43F9">
      <w:pPr>
        <w:pStyle w:val="ListParagraph"/>
        <w:numPr>
          <w:ilvl w:val="1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صورة من افادة التخرج.</w:t>
      </w:r>
    </w:p>
    <w:p w:rsidR="00665726" w:rsidRDefault="00A3096C" w:rsidP="00A3096C">
      <w:pPr>
        <w:pStyle w:val="ListParagraph"/>
        <w:numPr>
          <w:ilvl w:val="1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نموذج المشاركة المعتمد من القسم</w:t>
      </w:r>
      <w:r w:rsidR="00665726">
        <w:rPr>
          <w:rFonts w:hint="cs"/>
          <w:sz w:val="28"/>
          <w:szCs w:val="28"/>
          <w:rtl/>
        </w:rPr>
        <w:t>.</w:t>
      </w:r>
    </w:p>
    <w:p w:rsidR="00665726" w:rsidRDefault="00665726" w:rsidP="00665726">
      <w:pPr>
        <w:pStyle w:val="ListParagraph"/>
        <w:numPr>
          <w:ilvl w:val="1"/>
          <w:numId w:val="1"/>
        </w:numPr>
        <w:bidi/>
        <w:jc w:val="both"/>
        <w:rPr>
          <w:sz w:val="28"/>
          <w:szCs w:val="28"/>
        </w:rPr>
      </w:pPr>
      <w:r w:rsidRPr="002F4E8B">
        <w:rPr>
          <w:rFonts w:hint="cs"/>
          <w:sz w:val="28"/>
          <w:szCs w:val="28"/>
          <w:rtl/>
        </w:rPr>
        <w:t xml:space="preserve">ملخص لمشروع التخرج </w:t>
      </w:r>
      <w:r>
        <w:rPr>
          <w:rFonts w:hint="cs"/>
          <w:sz w:val="28"/>
          <w:szCs w:val="28"/>
          <w:rtl/>
        </w:rPr>
        <w:t xml:space="preserve">يتكون من عدد 4 </w:t>
      </w:r>
      <w:r w:rsidRPr="002F4E8B">
        <w:rPr>
          <w:rFonts w:hint="cs"/>
          <w:sz w:val="28"/>
          <w:szCs w:val="28"/>
          <w:rtl/>
        </w:rPr>
        <w:t>صفحات كحد أقصى وذلك بحسب النموذج المحدد.</w:t>
      </w:r>
    </w:p>
    <w:p w:rsidR="004C702F" w:rsidRPr="00402A9F" w:rsidRDefault="004C702F" w:rsidP="00665726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يجب ان يشمل الملخص كافة المعلومات اللازمة والضرورية لتوضيح البحث وتساعد فى تقييم المشروع كمثل المقدمة، ا</w:t>
      </w:r>
      <w:bookmarkStart w:id="0" w:name="_GoBack"/>
      <w:bookmarkEnd w:id="0"/>
      <w:r>
        <w:rPr>
          <w:rFonts w:hint="cs"/>
          <w:sz w:val="28"/>
          <w:szCs w:val="28"/>
          <w:rtl/>
        </w:rPr>
        <w:t xml:space="preserve">هداف المشروع، </w:t>
      </w:r>
      <w:r w:rsidR="00665726">
        <w:rPr>
          <w:rFonts w:hint="cs"/>
          <w:sz w:val="28"/>
          <w:szCs w:val="28"/>
          <w:rtl/>
        </w:rPr>
        <w:t>وأ</w:t>
      </w:r>
      <w:r>
        <w:rPr>
          <w:rFonts w:hint="cs"/>
          <w:sz w:val="28"/>
          <w:szCs w:val="28"/>
          <w:rtl/>
        </w:rPr>
        <w:t>هم النتائج والخلاصة.</w:t>
      </w:r>
    </w:p>
    <w:p w:rsidR="004C702F" w:rsidRPr="007F43F9" w:rsidRDefault="004C702F" w:rsidP="00995C7D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rtl/>
        </w:rPr>
      </w:pPr>
      <w:r w:rsidRPr="007F43F9">
        <w:rPr>
          <w:rFonts w:hint="cs"/>
          <w:sz w:val="28"/>
          <w:szCs w:val="28"/>
          <w:rtl/>
        </w:rPr>
        <w:t>سيتم تقييم الملخصات من قبل لجان علمية متخصصة و</w:t>
      </w:r>
      <w:r w:rsidR="004D1357" w:rsidRPr="007F43F9">
        <w:rPr>
          <w:rFonts w:hint="cs"/>
          <w:sz w:val="28"/>
          <w:szCs w:val="28"/>
          <w:rtl/>
        </w:rPr>
        <w:t xml:space="preserve">حيث </w:t>
      </w:r>
      <w:r w:rsidRPr="007F43F9">
        <w:rPr>
          <w:rFonts w:hint="cs"/>
          <w:sz w:val="28"/>
          <w:szCs w:val="28"/>
          <w:rtl/>
        </w:rPr>
        <w:t xml:space="preserve">أن عملية التقييم سرية ولهذا يرجى عدم كتابة بيانات </w:t>
      </w:r>
      <w:r w:rsidR="004D1357" w:rsidRPr="007F43F9">
        <w:rPr>
          <w:rFonts w:hint="cs"/>
          <w:sz w:val="28"/>
          <w:szCs w:val="28"/>
          <w:rtl/>
        </w:rPr>
        <w:t xml:space="preserve">المشاركين </w:t>
      </w:r>
      <w:r w:rsidRPr="007F43F9">
        <w:rPr>
          <w:rFonts w:hint="cs"/>
          <w:sz w:val="28"/>
          <w:szCs w:val="28"/>
          <w:rtl/>
        </w:rPr>
        <w:t>ضمن الملخص كما يرجى عدم وجود اى اشارة ضمن ال</w:t>
      </w:r>
      <w:r w:rsidR="004D1357" w:rsidRPr="007F43F9">
        <w:rPr>
          <w:rFonts w:hint="cs"/>
          <w:sz w:val="28"/>
          <w:szCs w:val="28"/>
          <w:rtl/>
        </w:rPr>
        <w:t xml:space="preserve">ملخص </w:t>
      </w:r>
      <w:r w:rsidRPr="007F43F9">
        <w:rPr>
          <w:rFonts w:hint="cs"/>
          <w:sz w:val="28"/>
          <w:szCs w:val="28"/>
          <w:rtl/>
        </w:rPr>
        <w:t xml:space="preserve">تدل على عنوان او بيانات </w:t>
      </w:r>
      <w:r w:rsidR="00A3096C">
        <w:rPr>
          <w:rFonts w:hint="cs"/>
          <w:sz w:val="28"/>
          <w:szCs w:val="28"/>
          <w:rtl/>
        </w:rPr>
        <w:t>المشاركين فى المشروع</w:t>
      </w:r>
      <w:r w:rsidR="007F43F9">
        <w:rPr>
          <w:rFonts w:hint="cs"/>
          <w:sz w:val="28"/>
          <w:szCs w:val="28"/>
          <w:rtl/>
        </w:rPr>
        <w:t xml:space="preserve">، </w:t>
      </w:r>
      <w:r w:rsidR="00A3096C">
        <w:rPr>
          <w:rFonts w:hint="cs"/>
          <w:sz w:val="28"/>
          <w:szCs w:val="28"/>
          <w:rtl/>
        </w:rPr>
        <w:t>سيتم وضع بيانات المشاركين</w:t>
      </w:r>
      <w:r w:rsidR="004D1357" w:rsidRPr="007F43F9">
        <w:rPr>
          <w:rFonts w:hint="cs"/>
          <w:sz w:val="28"/>
          <w:szCs w:val="28"/>
          <w:rtl/>
        </w:rPr>
        <w:t xml:space="preserve"> بعد اجتياز المرحلة الثانية</w:t>
      </w:r>
      <w:r w:rsidRPr="007F43F9">
        <w:rPr>
          <w:rFonts w:hint="cs"/>
          <w:sz w:val="28"/>
          <w:szCs w:val="28"/>
          <w:rtl/>
        </w:rPr>
        <w:t>.</w:t>
      </w:r>
    </w:p>
    <w:p w:rsidR="004C702F" w:rsidRPr="004D1357" w:rsidRDefault="004C702F" w:rsidP="004C702F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 w:rsidRPr="003626C5">
        <w:rPr>
          <w:rFonts w:hint="cs"/>
          <w:sz w:val="28"/>
          <w:szCs w:val="28"/>
          <w:rtl/>
        </w:rPr>
        <w:t xml:space="preserve">يطلب من المشاركين الالتزام بالجدول الزمنى للمسابقة و ارسال </w:t>
      </w:r>
      <w:r>
        <w:rPr>
          <w:rFonts w:hint="cs"/>
          <w:sz w:val="28"/>
          <w:szCs w:val="28"/>
          <w:rtl/>
        </w:rPr>
        <w:t>المستندات المطلوبة فى الموعد المحدد.</w:t>
      </w:r>
    </w:p>
    <w:p w:rsidR="004C702F" w:rsidRPr="004D1357" w:rsidRDefault="004C702F" w:rsidP="004C702F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 w:rsidRPr="00536C25">
        <w:rPr>
          <w:rFonts w:hint="cs"/>
          <w:sz w:val="28"/>
          <w:szCs w:val="28"/>
          <w:rtl/>
        </w:rPr>
        <w:t xml:space="preserve">لغة كتابة </w:t>
      </w:r>
      <w:r>
        <w:rPr>
          <w:rFonts w:hint="cs"/>
          <w:sz w:val="28"/>
          <w:szCs w:val="28"/>
          <w:rtl/>
        </w:rPr>
        <w:t>الورقات العلمية</w:t>
      </w:r>
      <w:r w:rsidRPr="00536C25">
        <w:rPr>
          <w:rFonts w:hint="cs"/>
          <w:sz w:val="28"/>
          <w:szCs w:val="28"/>
          <w:rtl/>
        </w:rPr>
        <w:t xml:space="preserve"> يمكن أن تكون باللغة العربية أو الانجليزية.</w:t>
      </w:r>
    </w:p>
    <w:p w:rsidR="004C702F" w:rsidRPr="004D1357" w:rsidRDefault="004C702F" w:rsidP="00665726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سيتم </w:t>
      </w:r>
      <w:r w:rsidR="00665726">
        <w:rPr>
          <w:rFonts w:hint="cs"/>
          <w:sz w:val="28"/>
          <w:szCs w:val="28"/>
          <w:rtl/>
        </w:rPr>
        <w:t xml:space="preserve">عرض المشروع </w:t>
      </w:r>
      <w:r>
        <w:rPr>
          <w:rFonts w:hint="cs"/>
          <w:sz w:val="28"/>
          <w:szCs w:val="28"/>
          <w:rtl/>
        </w:rPr>
        <w:t>فى مرحلة</w:t>
      </w:r>
      <w:r w:rsidRPr="00536C25">
        <w:rPr>
          <w:rFonts w:hint="cs"/>
          <w:sz w:val="28"/>
          <w:szCs w:val="28"/>
          <w:rtl/>
        </w:rPr>
        <w:t xml:space="preserve"> التقييم</w:t>
      </w:r>
      <w:r>
        <w:rPr>
          <w:rFonts w:hint="cs"/>
          <w:sz w:val="28"/>
          <w:szCs w:val="28"/>
          <w:rtl/>
        </w:rPr>
        <w:t xml:space="preserve"> النهائى ل</w:t>
      </w:r>
      <w:r w:rsidRPr="00536C25">
        <w:rPr>
          <w:rFonts w:hint="cs"/>
          <w:sz w:val="28"/>
          <w:szCs w:val="28"/>
          <w:rtl/>
        </w:rPr>
        <w:t>لمسابقة من قبل المشاركين في المشروع</w:t>
      </w:r>
      <w:r w:rsidR="00665726">
        <w:rPr>
          <w:rFonts w:hint="cs"/>
          <w:sz w:val="28"/>
          <w:szCs w:val="28"/>
          <w:rtl/>
        </w:rPr>
        <w:t xml:space="preserve"> وذلك </w:t>
      </w:r>
      <w:r w:rsidR="00665726">
        <w:rPr>
          <w:rFonts w:hint="cs"/>
          <w:sz w:val="28"/>
          <w:szCs w:val="28"/>
          <w:rtl/>
        </w:rPr>
        <w:t>أمام لجان علمية متخصصة</w:t>
      </w:r>
      <w:r w:rsidRPr="00536C25">
        <w:rPr>
          <w:rFonts w:hint="cs"/>
          <w:sz w:val="28"/>
          <w:szCs w:val="28"/>
          <w:rtl/>
        </w:rPr>
        <w:t>.</w:t>
      </w:r>
      <w:r w:rsidRPr="00536C25">
        <w:rPr>
          <w:rFonts w:hint="cs"/>
          <w:sz w:val="28"/>
          <w:szCs w:val="28"/>
          <w:rtl/>
        </w:rPr>
        <w:t xml:space="preserve"> </w:t>
      </w:r>
    </w:p>
    <w:p w:rsidR="004C702F" w:rsidRDefault="004D1357" w:rsidP="004D1357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ستتم طباعة كافة الورقات </w:t>
      </w:r>
      <w:r w:rsidR="004C702F">
        <w:rPr>
          <w:rFonts w:hint="cs"/>
          <w:sz w:val="28"/>
          <w:szCs w:val="28"/>
          <w:rtl/>
        </w:rPr>
        <w:t>المشاركة في كتيب خاص بالمناسبة.</w:t>
      </w:r>
    </w:p>
    <w:p w:rsidR="004C702F" w:rsidRDefault="004C702F" w:rsidP="004C702F">
      <w:pPr>
        <w:bidi/>
        <w:jc w:val="both"/>
        <w:rPr>
          <w:sz w:val="28"/>
          <w:szCs w:val="28"/>
          <w:rtl/>
          <w:lang w:bidi="ar-LB"/>
        </w:rPr>
      </w:pPr>
    </w:p>
    <w:p w:rsidR="004C702F" w:rsidRPr="0019616E" w:rsidRDefault="004C702F" w:rsidP="004C702F">
      <w:pPr>
        <w:bidi/>
        <w:jc w:val="both"/>
        <w:rPr>
          <w:sz w:val="28"/>
          <w:szCs w:val="28"/>
          <w:rtl/>
          <w:lang w:bidi="ar-LB"/>
        </w:rPr>
      </w:pPr>
    </w:p>
    <w:p w:rsidR="007E5ABF" w:rsidRDefault="001030B8">
      <w:pPr>
        <w:rPr>
          <w:lang w:bidi="ar-LB"/>
        </w:rPr>
      </w:pPr>
      <w:r>
        <w:rPr>
          <w:rFonts w:ascii="Verdana" w:hAnsi="Verdana"/>
          <w:color w:val="000000"/>
        </w:rPr>
        <w:t>bidding</w:t>
      </w:r>
    </w:p>
    <w:sectPr w:rsidR="007E5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5056"/>
    <w:multiLevelType w:val="hybridMultilevel"/>
    <w:tmpl w:val="4FDC1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2F"/>
    <w:rsid w:val="001030B8"/>
    <w:rsid w:val="002A7698"/>
    <w:rsid w:val="00332912"/>
    <w:rsid w:val="00454A09"/>
    <w:rsid w:val="004C702F"/>
    <w:rsid w:val="004D1357"/>
    <w:rsid w:val="00665726"/>
    <w:rsid w:val="007F43F9"/>
    <w:rsid w:val="009F19FD"/>
    <w:rsid w:val="00A3096C"/>
    <w:rsid w:val="00C9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A1F21"/>
  <w15:chartTrackingRefBased/>
  <w15:docId w15:val="{A5BAAD1C-6EFB-4C40-AE23-7B0539D8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02F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A. Ganoun</dc:creator>
  <cp:keywords/>
  <dc:description/>
  <cp:lastModifiedBy>Ali A. Ganoun</cp:lastModifiedBy>
  <cp:revision>5</cp:revision>
  <dcterms:created xsi:type="dcterms:W3CDTF">2018-11-18T19:29:00Z</dcterms:created>
  <dcterms:modified xsi:type="dcterms:W3CDTF">2018-11-24T14:42:00Z</dcterms:modified>
</cp:coreProperties>
</file>